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  <w:bookmarkStart w:id="0" w:name="_Toc74078255"/>
      <w:bookmarkStart w:id="1" w:name="_Toc88829897"/>
      <w:bookmarkStart w:id="2" w:name="_Toc89430924"/>
      <w:bookmarkStart w:id="3" w:name="_Toc89431071"/>
    </w:p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a8"/>
        <w:keepNext/>
        <w:keepLines/>
        <w:widowControl w:val="0"/>
        <w:numPr>
          <w:ilvl w:val="1"/>
          <w:numId w:val="1"/>
        </w:numPr>
        <w:tabs>
          <w:tab w:val="num" w:pos="454"/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8436CD" w:rsidRPr="008436CD" w:rsidRDefault="008436CD" w:rsidP="008436CD">
      <w:pPr>
        <w:pStyle w:val="2"/>
        <w:ind w:right="576"/>
      </w:pPr>
      <w:r w:rsidRPr="008436CD">
        <w:rPr>
          <w:rtl/>
        </w:rPr>
        <w:t>הצעת המחיר של המציע</w:t>
      </w:r>
      <w:bookmarkEnd w:id="0"/>
      <w:bookmarkEnd w:id="1"/>
      <w:bookmarkEnd w:id="2"/>
      <w:bookmarkEnd w:id="3"/>
      <w:r w:rsidRPr="008436CD">
        <w:rPr>
          <w:rtl/>
        </w:rPr>
        <w:t xml:space="preserve">  </w:t>
      </w:r>
    </w:p>
    <w:p w:rsidR="008436CD" w:rsidRPr="008436CD" w:rsidRDefault="008436CD" w:rsidP="008436CD">
      <w:pPr>
        <w:spacing w:after="0" w:line="360" w:lineRule="auto"/>
        <w:jc w:val="right"/>
        <w:rPr>
          <w:rFonts w:ascii="Narkisim" w:eastAsia="Calibri" w:hAnsi="Narkisim" w:cs="Narkisim"/>
          <w:sz w:val="24"/>
          <w:szCs w:val="24"/>
          <w:rtl/>
        </w:rPr>
      </w:pPr>
      <w:r w:rsidRPr="008436CD">
        <w:rPr>
          <w:rFonts w:ascii="Narkisim" w:eastAsia="Calibri" w:hAnsi="Narkisim" w:cs="Narkisim" w:hint="cs"/>
          <w:sz w:val="24"/>
          <w:szCs w:val="24"/>
          <w:rtl/>
        </w:rPr>
        <w:t>תאריך: ___________</w:t>
      </w:r>
    </w:p>
    <w:p w:rsidR="008436CD" w:rsidRPr="008436CD" w:rsidRDefault="008436CD" w:rsidP="008436CD">
      <w:pPr>
        <w:shd w:val="clear" w:color="auto" w:fill="F2F2F2" w:themeFill="background1" w:themeFillShade="F2"/>
        <w:spacing w:after="0" w:line="360" w:lineRule="auto"/>
        <w:jc w:val="center"/>
        <w:rPr>
          <w:rFonts w:ascii="Narkisim" w:eastAsia="Calibri" w:hAnsi="Narkisim" w:cs="Narkisim"/>
          <w:b/>
          <w:bCs/>
          <w:sz w:val="32"/>
          <w:szCs w:val="32"/>
          <w:rtl/>
        </w:rPr>
      </w:pPr>
      <w:r w:rsidRPr="008436CD">
        <w:rPr>
          <w:rFonts w:ascii="Narkisim" w:eastAsia="Calibri" w:hAnsi="Narkisim" w:cs="Narkisim"/>
          <w:b/>
          <w:bCs/>
          <w:sz w:val="32"/>
          <w:szCs w:val="32"/>
          <w:rtl/>
        </w:rPr>
        <w:t xml:space="preserve">(יוגש </w:t>
      </w:r>
      <w:r w:rsidRPr="008436CD">
        <w:rPr>
          <w:rFonts w:ascii="Narkisim" w:eastAsia="Calibri" w:hAnsi="Narkisim" w:cs="Narkisim" w:hint="cs"/>
          <w:b/>
          <w:bCs/>
          <w:sz w:val="32"/>
          <w:szCs w:val="32"/>
          <w:rtl/>
        </w:rPr>
        <w:t>בקובץ נפרד)</w:t>
      </w:r>
    </w:p>
    <w:p w:rsidR="008436CD" w:rsidRPr="008436CD" w:rsidRDefault="008436CD" w:rsidP="008436CD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bookmarkStart w:id="4" w:name="_Hlk89843524"/>
      <w:r w:rsidRPr="008436CD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:rsidR="008436CD" w:rsidRPr="008436CD" w:rsidRDefault="008436CD" w:rsidP="008436CD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8436CD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:rsidR="008436CD" w:rsidRPr="008436CD" w:rsidRDefault="008436CD" w:rsidP="008436CD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proofErr w:type="spellStart"/>
      <w:r w:rsidRPr="008436CD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>הקרייה</w:t>
      </w:r>
      <w:proofErr w:type="spellEnd"/>
      <w:r w:rsidRPr="008436CD">
        <w:rPr>
          <w:rFonts w:ascii="Narkisim" w:eastAsia="Times New Roman" w:hAnsi="Narkisim" w:cs="Narkisim" w:hint="cs"/>
          <w:b/>
          <w:bCs/>
          <w:sz w:val="24"/>
          <w:szCs w:val="24"/>
          <w:rtl/>
        </w:rPr>
        <w:t xml:space="preserve"> החקלאית, בית דגן</w:t>
      </w:r>
    </w:p>
    <w:p w:rsidR="008436CD" w:rsidRPr="008436CD" w:rsidRDefault="008436CD" w:rsidP="008436CD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sz w:val="24"/>
          <w:szCs w:val="24"/>
          <w:rtl/>
        </w:rPr>
      </w:pPr>
    </w:p>
    <w:p w:rsidR="008436CD" w:rsidRPr="008436CD" w:rsidRDefault="008436CD" w:rsidP="008436CD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  <w:r w:rsidRPr="008436CD">
        <w:rPr>
          <w:rFonts w:ascii="Narkisim" w:eastAsia="Calibri" w:hAnsi="Narkisim" w:cs="Narkisim"/>
          <w:b/>
          <w:bCs/>
          <w:color w:val="000000"/>
          <w:sz w:val="24"/>
          <w:szCs w:val="24"/>
          <w:rtl/>
        </w:rPr>
        <w:t xml:space="preserve">הנדון: </w:t>
      </w:r>
      <w:r w:rsidRPr="008436CD">
        <w:rPr>
          <w:rFonts w:ascii="Narkisim" w:eastAsia="Calibri" w:hAnsi="Narkisim" w:cs="Narkisim"/>
          <w:b/>
          <w:bCs/>
          <w:noProof/>
          <w:sz w:val="24"/>
          <w:szCs w:val="2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</w:t>
      </w:r>
      <w:r w:rsidRPr="008436CD">
        <w:rPr>
          <w:rFonts w:ascii="Narkisim" w:eastAsia="Calibri" w:hAnsi="Narkisim" w:cs="Narkisim" w:hint="cs"/>
          <w:b/>
          <w:bCs/>
          <w:noProof/>
          <w:sz w:val="24"/>
          <w:szCs w:val="24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17/2023, </w:t>
      </w:r>
      <w:r w:rsidRPr="008436CD">
        <w:rPr>
          <w:rFonts w:ascii="Narkisim" w:eastAsia="Calibri" w:hAnsi="Narkisim" w:cs="Narkisim"/>
          <w:b/>
          <w:bCs/>
          <w:sz w:val="24"/>
          <w:szCs w:val="24"/>
          <w:rtl/>
        </w:rPr>
        <w:t xml:space="preserve">מתן </w:t>
      </w:r>
      <w:r w:rsidRPr="008436CD">
        <w:rPr>
          <w:rFonts w:ascii="Narkisim" w:eastAsia="Calibri" w:hAnsi="Narkisim" w:cs="Narkisim" w:hint="cs"/>
          <w:b/>
          <w:bCs/>
          <w:sz w:val="24"/>
          <w:szCs w:val="24"/>
          <w:rtl/>
        </w:rPr>
        <w:t xml:space="preserve">שירותי אימות לזיהוי גידולים חקלאיים </w:t>
      </w:r>
    </w:p>
    <w:p w:rsidR="008436CD" w:rsidRPr="008436CD" w:rsidRDefault="008436CD" w:rsidP="008436CD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24"/>
          <w:szCs w:val="24"/>
          <w:rtl/>
          <w:lang w:eastAsia="he-IL"/>
        </w:rPr>
      </w:pPr>
      <w:r w:rsidRPr="008436CD">
        <w:rPr>
          <w:rFonts w:ascii="Times New Roman" w:eastAsia="Times New Roman" w:hAnsi="Times New Roman" w:cs="Narkisim" w:hint="cs"/>
          <w:b/>
          <w:bCs/>
          <w:sz w:val="24"/>
          <w:szCs w:val="24"/>
          <w:rtl/>
          <w:lang w:eastAsia="he-IL"/>
        </w:rPr>
        <w:t>עבור משרד החקלאות ופיתוח הכפר</w:t>
      </w:r>
    </w:p>
    <w:p w:rsidR="008436CD" w:rsidRPr="008436CD" w:rsidRDefault="008436CD" w:rsidP="008436CD">
      <w:pPr>
        <w:spacing w:after="0" w:line="240" w:lineRule="auto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  <w:r w:rsidRPr="008436CD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  <w:t>(להלן - "המכרז")</w:t>
      </w:r>
    </w:p>
    <w:p w:rsidR="008436CD" w:rsidRPr="008436CD" w:rsidRDefault="008436CD" w:rsidP="008436CD">
      <w:pPr>
        <w:spacing w:after="0" w:line="240" w:lineRule="auto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val="x-none" w:eastAsia="he-IL"/>
        </w:rPr>
      </w:pPr>
    </w:p>
    <w:p w:rsidR="008436CD" w:rsidRPr="008436CD" w:rsidRDefault="008436CD" w:rsidP="008436CD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8436CD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</w:t>
      </w:r>
      <w:r w:rsidRPr="008436CD">
        <w:rPr>
          <w:rFonts w:ascii="Narkisim" w:eastAsia="Times New Roman" w:hAnsi="Narkisim" w:cs="Narkisim" w:hint="cs"/>
          <w:sz w:val="24"/>
          <w:szCs w:val="24"/>
          <w:rtl/>
        </w:rPr>
        <w:t xml:space="preserve"> מגיש הצעתי למכרז כדלקמן:</w:t>
      </w:r>
    </w:p>
    <w:bookmarkEnd w:id="4"/>
    <w:p w:rsidR="008436CD" w:rsidRPr="008436CD" w:rsidRDefault="008436CD" w:rsidP="008436CD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8436CD" w:rsidRPr="008436CD" w:rsidRDefault="008436CD" w:rsidP="008436CD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8436CD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8436CD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8436CD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8436CD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8436CD">
        <w:rPr>
          <w:rFonts w:ascii="Narkisim" w:eastAsia="Times New Roman" w:hAnsi="Narkisim" w:cs="Narkisim"/>
          <w:sz w:val="24"/>
          <w:szCs w:val="24"/>
          <w:rtl/>
        </w:rPr>
        <w:t>______________, המציע במכרז (להלן – "המציע"):</w:t>
      </w:r>
    </w:p>
    <w:p w:rsidR="008436CD" w:rsidRPr="008436CD" w:rsidRDefault="008436CD" w:rsidP="008436CD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8436CD" w:rsidRPr="008436CD" w:rsidRDefault="008436CD" w:rsidP="008436CD">
      <w:pPr>
        <w:numPr>
          <w:ilvl w:val="0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r w:rsidRPr="008436CD">
        <w:rPr>
          <w:rFonts w:ascii="Narkisim" w:eastAsia="Times New Roman" w:hAnsi="Narkisim" w:cs="Narkisim"/>
          <w:b/>
          <w:bCs/>
          <w:sz w:val="28"/>
          <w:szCs w:val="28"/>
          <w:u w:val="single"/>
          <w:rtl/>
          <w:lang w:eastAsia="he-IL"/>
        </w:rPr>
        <w:t>כללי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  <w:r w:rsidRPr="008436CD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  <w:r w:rsidRPr="008436CD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8436CD">
        <w:rPr>
          <w:rFonts w:ascii="Narkisim" w:eastAsia="Times New Roman" w:hAnsi="Narkisim" w:cs="Narkisim"/>
          <w:sz w:val="24"/>
          <w:szCs w:val="24"/>
          <w:rtl/>
          <w:lang w:eastAsia="he-IL"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8436CD">
        <w:rPr>
          <w:rFonts w:ascii="Narkisim" w:eastAsia="Times New Roman" w:hAnsi="Narkisim" w:cs="Narkisim"/>
          <w:szCs w:val="24"/>
          <w:rtl/>
          <w:lang w:eastAsia="he-IL"/>
        </w:rPr>
        <w:t>ידוע לנו, כי בגין אי ביצוע השירותים כנדרש, ומבלי לגרוע מכל דין או זכות, רשאי המשרד לקנוס אותנו ולקזז מן התמורה כמוגדר במכרז ובהסכם ההתקשרות.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</w:pPr>
      <w:r w:rsidRPr="008436CD">
        <w:rPr>
          <w:rFonts w:ascii="Narkisim" w:eastAsia="Times New Roman" w:hAnsi="Narkisim" w:cs="Narkisim"/>
          <w:b/>
          <w:bCs/>
          <w:szCs w:val="24"/>
          <w:u w:val="single"/>
          <w:rtl/>
          <w:lang w:eastAsia="he-IL"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sz w:val="24"/>
          <w:szCs w:val="24"/>
          <w:lang w:eastAsia="he-IL"/>
        </w:rPr>
      </w:pPr>
      <w:r w:rsidRPr="008436CD">
        <w:rPr>
          <w:rFonts w:ascii="Narkisim" w:eastAsia="Times New Roman" w:hAnsi="Narkisim" w:cs="Narkisim"/>
          <w:sz w:val="24"/>
          <w:szCs w:val="24"/>
          <w:rtl/>
          <w:lang w:eastAsia="he-IL"/>
        </w:rPr>
        <w:t>הכמויות המשוערות לצריכה המפורטות להלן, אינן מחייבות את המשרד בכל התחייבות מכל סוג שהוא.</w:t>
      </w:r>
    </w:p>
    <w:p w:rsidR="008436CD" w:rsidRP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p w:rsidR="008436CD" w:rsidRP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p w:rsidR="008436CD" w:rsidRP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p w:rsidR="008436CD" w:rsidRPr="008436CD" w:rsidRDefault="008436CD" w:rsidP="003A40B3">
      <w:p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rtl/>
          <w:lang w:eastAsia="he-IL"/>
        </w:rPr>
        <w:sectPr w:rsidR="008436CD" w:rsidRPr="008436CD" w:rsidSect="004B77DF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40" w:code="9"/>
          <w:pgMar w:top="1668" w:right="1827" w:bottom="1258" w:left="1276" w:header="899" w:footer="0" w:gutter="0"/>
          <w:cols w:space="720"/>
          <w:titlePg/>
          <w:bidi/>
          <w:rtlGutter/>
        </w:sectPr>
      </w:pPr>
      <w:bookmarkStart w:id="5" w:name="_GoBack"/>
      <w:bookmarkEnd w:id="5"/>
    </w:p>
    <w:p w:rsidR="008436CD" w:rsidRPr="008436CD" w:rsidRDefault="008436CD" w:rsidP="008436CD">
      <w:pPr>
        <w:numPr>
          <w:ilvl w:val="0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8"/>
          <w:szCs w:val="28"/>
          <w:u w:val="single"/>
          <w:lang w:eastAsia="he-IL"/>
        </w:rPr>
      </w:pPr>
      <w:r w:rsidRPr="008436CD">
        <w:rPr>
          <w:rFonts w:ascii="Narkisim" w:eastAsia="Times New Roman" w:hAnsi="Narkisim" w:cs="Narkisim" w:hint="cs"/>
          <w:b/>
          <w:bCs/>
          <w:noProof/>
          <w:sz w:val="28"/>
          <w:szCs w:val="28"/>
          <w:u w:val="single"/>
          <w:rtl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2B7489" wp14:editId="58226BE8">
                <wp:simplePos x="0" y="0"/>
                <wp:positionH relativeFrom="column">
                  <wp:posOffset>337572</wp:posOffset>
                </wp:positionH>
                <wp:positionV relativeFrom="paragraph">
                  <wp:posOffset>-290361</wp:posOffset>
                </wp:positionV>
                <wp:extent cx="1549979" cy="694773"/>
                <wp:effectExtent l="19050" t="19050" r="31750" b="105410"/>
                <wp:wrapNone/>
                <wp:docPr id="6" name="בועת דיבור: אליפסה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979" cy="694773"/>
                        </a:xfrm>
                        <a:prstGeom prst="wedgeEllipseCallout">
                          <a:avLst/>
                        </a:prstGeom>
                        <a:solidFill>
                          <a:sysClr val="window" lastClr="FFFFFF">
                            <a:lumMod val="95000"/>
                          </a:sysClr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8436CD" w:rsidRPr="00CF39DE" w:rsidRDefault="008436CD" w:rsidP="008436CD">
                            <w:pPr>
                              <w:spacing w:line="240" w:lineRule="auto"/>
                              <w:jc w:val="center"/>
                              <w:rPr>
                                <w:rFonts w:asciiTheme="minorBidi" w:hAnsiTheme="minorBidi"/>
                                <w:color w:val="C00000"/>
                                <w:sz w:val="20"/>
                                <w:szCs w:val="2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F39DE">
                              <w:rPr>
                                <w:rFonts w:asciiTheme="minorBidi" w:hAnsiTheme="minorBidi"/>
                                <w:color w:val="C00000"/>
                                <w:sz w:val="20"/>
                                <w:szCs w:val="20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יש למלא </w:t>
                            </w:r>
                            <w:r>
                              <w:rPr>
                                <w:rFonts w:asciiTheme="minorBidi" w:hAnsiTheme="minorBidi" w:hint="cs"/>
                                <w:color w:val="C00000"/>
                                <w:sz w:val="20"/>
                                <w:szCs w:val="20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בטור זה</w:t>
                            </w:r>
                            <w:r w:rsidRPr="00CF39DE">
                              <w:rPr>
                                <w:rFonts w:asciiTheme="minorBidi" w:hAnsiTheme="minorBidi"/>
                                <w:color w:val="C00000"/>
                                <w:sz w:val="20"/>
                                <w:szCs w:val="20"/>
                                <w:rtl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את המחיר המוצע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2B7489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בועת דיבור: אליפסה 6" o:spid="_x0000_s1026" type="#_x0000_t63" style="position:absolute;left:0;text-align:left;margin-left:26.6pt;margin-top:-22.85pt;width:122.05pt;height:54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" adj="6300,24300" fillcolor="#f2f2f2" strokecolor="#41719c" strokeweight="1pt">
                <v:textbox>
                  <w:txbxContent>
                    <w:p w:rsidR="008436CD" w:rsidRPr="00CF39DE" w:rsidRDefault="008436CD" w:rsidP="008436CD">
                      <w:pPr>
                        <w:spacing w:line="240" w:lineRule="auto"/>
                        <w:jc w:val="center"/>
                        <w:rPr>
                          <w:rFonts w:asciiTheme="minorBidi" w:hAnsiTheme="minorBidi"/>
                          <w:color w:val="C00000"/>
                          <w:sz w:val="20"/>
                          <w:szCs w:val="2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F39DE">
                        <w:rPr>
                          <w:rFonts w:asciiTheme="minorBidi" w:hAnsiTheme="minorBidi"/>
                          <w:color w:val="C00000"/>
                          <w:sz w:val="20"/>
                          <w:szCs w:val="20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יש למלא </w:t>
                      </w:r>
                      <w:r>
                        <w:rPr>
                          <w:rFonts w:asciiTheme="minorBidi" w:hAnsiTheme="minorBidi" w:hint="cs"/>
                          <w:color w:val="C00000"/>
                          <w:sz w:val="20"/>
                          <w:szCs w:val="20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בטור זה</w:t>
                      </w:r>
                      <w:r w:rsidRPr="00CF39DE">
                        <w:rPr>
                          <w:rFonts w:asciiTheme="minorBidi" w:hAnsiTheme="minorBidi"/>
                          <w:color w:val="C00000"/>
                          <w:sz w:val="20"/>
                          <w:szCs w:val="20"/>
                          <w:rtl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את המחיר המוצע</w:t>
                      </w:r>
                    </w:p>
                  </w:txbxContent>
                </v:textbox>
              </v:shape>
            </w:pict>
          </mc:Fallback>
        </mc:AlternateContent>
      </w:r>
      <w:r w:rsidRPr="008436CD">
        <w:rPr>
          <w:rFonts w:ascii="Narkisim" w:eastAsia="Times New Roman" w:hAnsi="Narkisim" w:cs="Narkisim" w:hint="cs"/>
          <w:b/>
          <w:bCs/>
          <w:sz w:val="28"/>
          <w:szCs w:val="28"/>
          <w:u w:val="single"/>
          <w:rtl/>
          <w:lang w:eastAsia="he-IL"/>
        </w:rPr>
        <w:t>להלן הצעתנו:</w:t>
      </w:r>
    </w:p>
    <w:p w:rsidR="008436CD" w:rsidRPr="008436CD" w:rsidRDefault="008436CD" w:rsidP="008436CD">
      <w:pPr>
        <w:numPr>
          <w:ilvl w:val="1"/>
          <w:numId w:val="2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lang w:eastAsia="he-IL"/>
        </w:rPr>
      </w:pPr>
      <w:r w:rsidRPr="008436CD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eastAsia="he-IL"/>
        </w:rPr>
        <w:t xml:space="preserve">סל שירותים </w:t>
      </w:r>
    </w:p>
    <w:tbl>
      <w:tblPr>
        <w:tblpPr w:leftFromText="180" w:rightFromText="180" w:vertAnchor="text" w:horzAnchor="margin" w:tblpXSpec="center" w:tblpYSpec="inside"/>
        <w:bidiVisual/>
        <w:tblW w:w="128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"/>
        <w:gridCol w:w="1418"/>
        <w:gridCol w:w="1701"/>
        <w:gridCol w:w="1701"/>
        <w:gridCol w:w="3263"/>
        <w:gridCol w:w="1276"/>
        <w:gridCol w:w="1276"/>
        <w:gridCol w:w="1840"/>
      </w:tblGrid>
      <w:tr w:rsidR="008436CD" w:rsidRPr="008436CD" w:rsidTr="00D01971">
        <w:trPr>
          <w:trHeight w:val="71"/>
        </w:trPr>
        <w:tc>
          <w:tcPr>
            <w:tcW w:w="418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/>
                <w:b/>
                <w:bCs/>
                <w:rtl/>
              </w:rPr>
              <w:t>#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/>
                <w:b/>
                <w:bCs/>
                <w:rtl/>
              </w:rPr>
              <w:t xml:space="preserve">מרכיב </w:t>
            </w: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עלות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כמות משוערת לביצוע בשנה אחת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תוספת למחיר חלקה</w:t>
            </w:r>
          </w:p>
        </w:tc>
        <w:tc>
          <w:tcPr>
            <w:tcW w:w="3263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אופן התשלום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משקל יחסי בניקוד עלות כולל להצעת המחיר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יחידת מידה להגשת הצעת מחיר</w:t>
            </w:r>
          </w:p>
        </w:tc>
        <w:tc>
          <w:tcPr>
            <w:tcW w:w="1840" w:type="dxa"/>
            <w:shd w:val="clear" w:color="auto" w:fill="F2F2F2" w:themeFill="background1" w:themeFillShade="F2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מחיר מוצע על ידי המציע ליחידת מידה אחת בש"ח כולל מע"מ</w:t>
            </w:r>
          </w:p>
        </w:tc>
      </w:tr>
      <w:tr w:rsidR="008436CD" w:rsidRPr="008436CD" w:rsidTr="00D01971">
        <w:trPr>
          <w:trHeight w:val="176"/>
        </w:trPr>
        <w:tc>
          <w:tcPr>
            <w:tcW w:w="418" w:type="dxa"/>
            <w:shd w:val="clear" w:color="auto" w:fill="auto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>1</w:t>
            </w:r>
          </w:p>
        </w:tc>
        <w:tc>
          <w:tcPr>
            <w:tcW w:w="1418" w:type="dxa"/>
            <w:shd w:val="clear" w:color="auto" w:fill="auto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 xml:space="preserve">מתכונת מיפוי </w:t>
            </w:r>
            <w:r w:rsidRPr="008436CD">
              <w:rPr>
                <w:rFonts w:ascii="Narkisim" w:eastAsia="Times New Roman" w:hAnsi="Narkisim" w:cs="Narkisim"/>
                <w:b/>
                <w:bCs/>
                <w:rtl/>
              </w:rPr>
              <w:t>תמהיל</w:t>
            </w:r>
            <w:r w:rsidRPr="008436CD">
              <w:rPr>
                <w:rFonts w:ascii="Narkisim" w:eastAsia="Times New Roman" w:hAnsi="Narkisim" w:cs="Narkisim"/>
                <w:rtl/>
              </w:rPr>
              <w:t xml:space="preserve"> גידולים</w:t>
            </w:r>
          </w:p>
        </w:tc>
        <w:tc>
          <w:tcPr>
            <w:tcW w:w="1701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 xml:space="preserve">כ- 4,000 חלקות בכל רחבי ישראל 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sz w:val="18"/>
                <w:szCs w:val="18"/>
                <w:rtl/>
              </w:rPr>
            </w:pPr>
          </w:p>
        </w:tc>
        <w:tc>
          <w:tcPr>
            <w:tcW w:w="1701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 w:hint="cs"/>
                <w:rtl/>
              </w:rPr>
              <w:t xml:space="preserve">תוספת עבור עבודת מיפוי באזור הערבה </w:t>
            </w:r>
            <w:r w:rsidRPr="008436CD">
              <w:rPr>
                <w:rFonts w:ascii="Narkisim" w:eastAsia="Times New Roman" w:hAnsi="Narkisim" w:cs="Narkisim"/>
                <w:rtl/>
              </w:rPr>
              <w:t xml:space="preserve">(לפי מפה </w:t>
            </w:r>
            <w:r w:rsidRPr="008436CD">
              <w:rPr>
                <w:rFonts w:ascii="Narkisim" w:eastAsia="Times New Roman" w:hAnsi="Narkisim" w:cs="Narkisim" w:hint="cs"/>
                <w:rtl/>
              </w:rPr>
              <w:t>בנספח ט'</w:t>
            </w:r>
            <w:r w:rsidRPr="008436CD">
              <w:rPr>
                <w:rFonts w:ascii="Narkisim" w:eastAsia="Times New Roman" w:hAnsi="Narkisim" w:cs="Narkisim"/>
                <w:rtl/>
              </w:rPr>
              <w:t>)</w:t>
            </w:r>
            <w:r w:rsidRPr="008436CD">
              <w:rPr>
                <w:rFonts w:ascii="Narkisim" w:eastAsia="Times New Roman" w:hAnsi="Narkisim" w:cs="Narkisim" w:hint="cs"/>
                <w:rtl/>
              </w:rPr>
              <w:t>: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 w:hint="cs"/>
                <w:rtl/>
              </w:rPr>
              <w:t>10% למחיר המוצע לחלקה מזוהה אחת</w:t>
            </w:r>
            <w:r w:rsidRPr="008436CD" w:rsidDel="007F5611">
              <w:rPr>
                <w:rFonts w:ascii="Narkisim" w:eastAsia="Times New Roman" w:hAnsi="Narkisim" w:cs="Narkisim"/>
                <w:rtl/>
              </w:rPr>
              <w:t xml:space="preserve"> 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3263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>תשלום לחלקה מזוהה אחת בהינתן עמידה בתמהיל המבוקש לכל גידול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40" w:lineRule="auto"/>
              <w:contextualSpacing/>
              <w:rPr>
                <w:rFonts w:ascii="Times New Roman" w:eastAsia="Calibri" w:hAnsi="Times New Roman" w:cs="Narkisim"/>
                <w:sz w:val="18"/>
                <w:szCs w:val="18"/>
                <w:rtl/>
                <w:lang w:val="x-none" w:eastAsia="x-none"/>
              </w:rPr>
            </w:pPr>
            <w:r w:rsidRPr="008436CD">
              <w:rPr>
                <w:rFonts w:ascii="Times New Roman" w:eastAsia="Calibri" w:hAnsi="Times New Roman" w:cs="Narkisim" w:hint="cs"/>
                <w:sz w:val="18"/>
                <w:szCs w:val="18"/>
                <w:rtl/>
                <w:lang w:val="x-none" w:eastAsia="x-none"/>
              </w:rPr>
              <w:t>יובהר כי במרכיב זה לא תשולם תמורה עבור חלקות שאין בהם את הגידולים הנדרשים לזיהוי ("</w:t>
            </w:r>
            <w:r w:rsidRPr="008436CD">
              <w:rPr>
                <w:rFonts w:ascii="Times New Roman" w:eastAsia="Calibri" w:hAnsi="Times New Roman" w:cs="Narkisim" w:hint="cs"/>
                <w:b/>
                <w:bCs/>
                <w:sz w:val="18"/>
                <w:szCs w:val="18"/>
                <w:rtl/>
                <w:lang w:val="x-none" w:eastAsia="x-none"/>
              </w:rPr>
              <w:t>חלקות סרק</w:t>
            </w:r>
            <w:r w:rsidRPr="008436CD">
              <w:rPr>
                <w:rFonts w:ascii="Times New Roman" w:eastAsia="Calibri" w:hAnsi="Times New Roman" w:cs="Narkisim" w:hint="cs"/>
                <w:sz w:val="18"/>
                <w:szCs w:val="18"/>
                <w:rtl/>
                <w:lang w:val="x-none" w:eastAsia="x-none"/>
              </w:rPr>
              <w:t xml:space="preserve">"). </w:t>
            </w:r>
          </w:p>
          <w:p w:rsidR="008436CD" w:rsidRPr="008436CD" w:rsidRDefault="008436CD" w:rsidP="008436CD">
            <w:pPr>
              <w:spacing w:after="0" w:line="240" w:lineRule="auto"/>
              <w:contextualSpacing/>
              <w:rPr>
                <w:rFonts w:ascii="Times New Roman" w:eastAsia="Calibri" w:hAnsi="Times New Roman" w:cs="Narkisim"/>
                <w:sz w:val="18"/>
                <w:szCs w:val="18"/>
                <w:lang w:val="x-none" w:eastAsia="x-none"/>
              </w:rPr>
            </w:pPr>
            <w:r w:rsidRPr="008436CD">
              <w:rPr>
                <w:rFonts w:ascii="Times New Roman" w:eastAsia="Calibri" w:hAnsi="Times New Roman" w:cs="Narkisim" w:hint="cs"/>
                <w:sz w:val="18"/>
                <w:szCs w:val="18"/>
                <w:rtl/>
                <w:lang w:val="x-none" w:eastAsia="x-none"/>
              </w:rPr>
              <w:t>הזוכה יידרש להיערך מראש לזיהוי חלקות אשר נדרשו לזיהוי על ידי נציג המשרד.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lang w:val="x-none"/>
              </w:rPr>
            </w:pPr>
          </w:p>
        </w:tc>
        <w:tc>
          <w:tcPr>
            <w:tcW w:w="1276" w:type="dxa"/>
            <w:shd w:val="clear" w:color="auto" w:fill="auto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80%</w:t>
            </w:r>
          </w:p>
        </w:tc>
        <w:tc>
          <w:tcPr>
            <w:tcW w:w="1276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 w:hint="cs"/>
                <w:rtl/>
              </w:rPr>
              <w:t>1 חלקה</w:t>
            </w:r>
          </w:p>
        </w:tc>
        <w:tc>
          <w:tcPr>
            <w:tcW w:w="1840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</w:tc>
      </w:tr>
      <w:tr w:rsidR="008436CD" w:rsidRPr="008436CD" w:rsidTr="00D01971">
        <w:trPr>
          <w:trHeight w:val="176"/>
        </w:trPr>
        <w:tc>
          <w:tcPr>
            <w:tcW w:w="418" w:type="dxa"/>
            <w:shd w:val="clear" w:color="auto" w:fill="auto"/>
          </w:tcPr>
          <w:p w:rsidR="008436CD" w:rsidRPr="008436CD" w:rsidRDefault="008436CD" w:rsidP="008436CD">
            <w:pPr>
              <w:spacing w:after="0" w:line="276" w:lineRule="auto"/>
              <w:jc w:val="both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>2</w:t>
            </w:r>
          </w:p>
        </w:tc>
        <w:tc>
          <w:tcPr>
            <w:tcW w:w="1418" w:type="dxa"/>
            <w:shd w:val="clear" w:color="auto" w:fill="auto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 xml:space="preserve">מתכונת מיפוי גידולים </w:t>
            </w:r>
            <w:r w:rsidRPr="008436CD">
              <w:rPr>
                <w:rFonts w:ascii="Narkisim" w:eastAsia="Times New Roman" w:hAnsi="Narkisim" w:cs="Narkisim"/>
                <w:b/>
                <w:bCs/>
                <w:rtl/>
              </w:rPr>
              <w:t>ממוקד</w:t>
            </w:r>
          </w:p>
        </w:tc>
        <w:tc>
          <w:tcPr>
            <w:tcW w:w="1701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 xml:space="preserve">כ- 1,000 חלקות בכל רחבי ישראל 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</w:tc>
        <w:tc>
          <w:tcPr>
            <w:tcW w:w="1701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 w:hint="cs"/>
                <w:rtl/>
              </w:rPr>
              <w:t xml:space="preserve">תוספת עבור עבודת מיפוי באזור הערבה </w:t>
            </w:r>
            <w:r w:rsidRPr="008436CD">
              <w:rPr>
                <w:rFonts w:ascii="Narkisim" w:eastAsia="Times New Roman" w:hAnsi="Narkisim" w:cs="Narkisim"/>
                <w:rtl/>
              </w:rPr>
              <w:t xml:space="preserve">(לפי מפה </w:t>
            </w:r>
            <w:r w:rsidRPr="008436CD">
              <w:rPr>
                <w:rFonts w:ascii="Narkisim" w:eastAsia="Times New Roman" w:hAnsi="Narkisim" w:cs="Narkisim" w:hint="cs"/>
                <w:rtl/>
              </w:rPr>
              <w:t>בנספח ט'</w:t>
            </w:r>
            <w:r w:rsidRPr="008436CD">
              <w:rPr>
                <w:rFonts w:ascii="Narkisim" w:eastAsia="Times New Roman" w:hAnsi="Narkisim" w:cs="Narkisim"/>
                <w:rtl/>
              </w:rPr>
              <w:t>)</w:t>
            </w:r>
            <w:r w:rsidRPr="008436CD">
              <w:rPr>
                <w:rFonts w:ascii="Narkisim" w:eastAsia="Times New Roman" w:hAnsi="Narkisim" w:cs="Narkisim" w:hint="cs"/>
                <w:rtl/>
              </w:rPr>
              <w:t>:</w:t>
            </w: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 w:hint="cs"/>
                <w:rtl/>
              </w:rPr>
              <w:t>10% למחיר המוצע לחלקה מזוהה אחת</w:t>
            </w:r>
          </w:p>
        </w:tc>
        <w:tc>
          <w:tcPr>
            <w:tcW w:w="3263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/>
                <w:rtl/>
              </w:rPr>
              <w:t xml:space="preserve">תשלום לכל חלקה </w:t>
            </w:r>
          </w:p>
        </w:tc>
        <w:tc>
          <w:tcPr>
            <w:tcW w:w="1276" w:type="dxa"/>
            <w:shd w:val="clear" w:color="auto" w:fill="auto"/>
          </w:tcPr>
          <w:p w:rsidR="008436CD" w:rsidRPr="008436CD" w:rsidRDefault="008436CD" w:rsidP="008436CD">
            <w:pPr>
              <w:spacing w:after="0" w:line="360" w:lineRule="auto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8436CD">
              <w:rPr>
                <w:rFonts w:ascii="Narkisim" w:eastAsia="Times New Roman" w:hAnsi="Narkisim" w:cs="Narkisim" w:hint="cs"/>
                <w:b/>
                <w:bCs/>
                <w:rtl/>
              </w:rPr>
              <w:t>20%</w:t>
            </w:r>
          </w:p>
        </w:tc>
        <w:tc>
          <w:tcPr>
            <w:tcW w:w="1276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  <w:r w:rsidRPr="008436CD">
              <w:rPr>
                <w:rFonts w:ascii="Narkisim" w:eastAsia="Times New Roman" w:hAnsi="Narkisim" w:cs="Narkisim" w:hint="cs"/>
                <w:rtl/>
              </w:rPr>
              <w:t>1 חלקה</w:t>
            </w:r>
          </w:p>
        </w:tc>
        <w:tc>
          <w:tcPr>
            <w:tcW w:w="1840" w:type="dxa"/>
          </w:tcPr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  <w:p w:rsidR="008436CD" w:rsidRPr="008436CD" w:rsidRDefault="008436CD" w:rsidP="008436CD">
            <w:pPr>
              <w:spacing w:after="0" w:line="276" w:lineRule="auto"/>
              <w:rPr>
                <w:rFonts w:ascii="Narkisim" w:eastAsia="Times New Roman" w:hAnsi="Narkisim" w:cs="Narkisim"/>
                <w:rtl/>
              </w:rPr>
            </w:pPr>
          </w:p>
        </w:tc>
      </w:tr>
    </w:tbl>
    <w:p w:rsidR="008436CD" w:rsidRP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b/>
          <w:bCs/>
          <w:sz w:val="24"/>
          <w:szCs w:val="24"/>
          <w:highlight w:val="yellow"/>
          <w:u w:val="single"/>
          <w:rtl/>
          <w:lang w:eastAsia="he-IL"/>
        </w:rPr>
      </w:pPr>
    </w:p>
    <w:p w:rsid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b/>
          <w:bCs/>
          <w:sz w:val="24"/>
          <w:szCs w:val="24"/>
          <w:highlight w:val="yellow"/>
          <w:u w:val="single"/>
          <w:rtl/>
          <w:lang w:eastAsia="he-IL"/>
        </w:rPr>
      </w:pPr>
    </w:p>
    <w:p w:rsid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b/>
          <w:bCs/>
          <w:sz w:val="24"/>
          <w:szCs w:val="24"/>
          <w:highlight w:val="yellow"/>
          <w:u w:val="single"/>
          <w:rtl/>
          <w:lang w:eastAsia="he-IL"/>
        </w:rPr>
      </w:pPr>
    </w:p>
    <w:p w:rsidR="008436CD" w:rsidRPr="008436CD" w:rsidRDefault="008436CD" w:rsidP="008436CD">
      <w:pPr>
        <w:spacing w:after="0" w:line="360" w:lineRule="auto"/>
        <w:ind w:left="397"/>
        <w:jc w:val="both"/>
        <w:rPr>
          <w:rFonts w:ascii="Narkisim" w:eastAsia="Times New Roman" w:hAnsi="Narkisim" w:cs="Narkisim"/>
          <w:b/>
          <w:bCs/>
          <w:sz w:val="24"/>
          <w:szCs w:val="24"/>
          <w:highlight w:val="yellow"/>
          <w:u w:val="single"/>
          <w:rtl/>
          <w:lang w:eastAsia="he-IL"/>
        </w:rPr>
      </w:pPr>
    </w:p>
    <w:p w:rsidR="008436CD" w:rsidRPr="008436CD" w:rsidRDefault="008436CD" w:rsidP="008436CD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u w:val="single"/>
          <w:rtl/>
        </w:rPr>
      </w:pPr>
      <w:r w:rsidRPr="008436CD">
        <w:rPr>
          <w:rFonts w:ascii="Narkisim" w:eastAsia="Calibri" w:hAnsi="Narkisim" w:cs="Narkisim"/>
          <w:sz w:val="24"/>
          <w:szCs w:val="24"/>
          <w:u w:val="single"/>
          <w:rtl/>
        </w:rPr>
        <w:lastRenderedPageBreak/>
        <w:t>ולראייה באנו על החתום:</w:t>
      </w:r>
    </w:p>
    <w:tbl>
      <w:tblPr>
        <w:tblpPr w:leftFromText="180" w:rightFromText="180" w:vertAnchor="text" w:horzAnchor="page" w:tblpX="5404" w:tblpY="215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8436CD" w:rsidRPr="008436CD" w:rsidTr="00D01971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8436CD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8436CD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8436CD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8436CD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8436CD" w:rsidRPr="008436CD" w:rsidTr="00D01971">
        <w:trPr>
          <w:trHeight w:val="228"/>
        </w:trPr>
        <w:tc>
          <w:tcPr>
            <w:tcW w:w="1930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8436CD" w:rsidRPr="008436CD" w:rsidTr="00D01971">
        <w:trPr>
          <w:trHeight w:val="228"/>
        </w:trPr>
        <w:tc>
          <w:tcPr>
            <w:tcW w:w="1930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8436CD" w:rsidRPr="008436CD" w:rsidRDefault="008436CD" w:rsidP="008436CD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E357DB" w:rsidRDefault="003A40B3"/>
    <w:sectPr w:rsidR="00E357DB" w:rsidSect="008436CD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A40B3">
      <w:pPr>
        <w:spacing w:after="0" w:line="240" w:lineRule="auto"/>
      </w:pPr>
      <w:r>
        <w:separator/>
      </w:r>
    </w:p>
  </w:endnote>
  <w:endnote w:type="continuationSeparator" w:id="0">
    <w:p w:rsidR="00000000" w:rsidRDefault="003A4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36CD" w:rsidRDefault="008436CD" w:rsidP="003D25A3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8436CD" w:rsidRDefault="008436CD" w:rsidP="003D25A3">
    <w:pPr>
      <w:pStyle w:val="a5"/>
      <w:ind w:right="360"/>
    </w:pPr>
  </w:p>
  <w:p w:rsidR="008436CD" w:rsidRDefault="008436CD"/>
  <w:p w:rsidR="008436CD" w:rsidRDefault="008436CD"/>
  <w:p w:rsidR="008436CD" w:rsidRDefault="008436C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36CD" w:rsidRDefault="008436CD" w:rsidP="00A54640">
    <w:pPr>
      <w:spacing w:line="240" w:lineRule="auto"/>
      <w:jc w:val="center"/>
      <w:rPr>
        <w:rFonts w:ascii="Arial" w:hAnsi="Arial"/>
        <w:b/>
        <w:bCs/>
        <w:sz w:val="20"/>
        <w:szCs w:val="20"/>
        <w:rtl/>
      </w:rPr>
    </w:pPr>
  </w:p>
  <w:p w:rsidR="008436CD" w:rsidRDefault="008436CD" w:rsidP="003B0781">
    <w:pPr>
      <w:spacing w:line="240" w:lineRule="auto"/>
      <w:rPr>
        <w:rFonts w:ascii="Arial" w:hAnsi="Arial"/>
        <w:b/>
        <w:bCs/>
        <w:sz w:val="20"/>
        <w:szCs w:val="20"/>
        <w:rtl/>
      </w:rPr>
    </w:pPr>
  </w:p>
  <w:p w:rsidR="008436CD" w:rsidRDefault="008436CD" w:rsidP="008D1F48">
    <w:pPr>
      <w:pBdr>
        <w:bottom w:val="single" w:sz="6" w:space="1" w:color="auto"/>
      </w:pBdr>
      <w:spacing w:line="240" w:lineRule="auto"/>
      <w:jc w:val="center"/>
      <w:rPr>
        <w:rFonts w:ascii="Arial" w:hAnsi="Arial"/>
        <w:b/>
        <w:bCs/>
        <w:rtl/>
      </w:rPr>
    </w:pPr>
  </w:p>
  <w:p w:rsidR="008436CD" w:rsidRPr="002E1B8B" w:rsidRDefault="008436CD" w:rsidP="004D13C4">
    <w:pPr>
      <w:keepNext/>
      <w:spacing w:before="240" w:after="60" w:line="240" w:lineRule="auto"/>
      <w:ind w:left="32"/>
      <w:jc w:val="center"/>
      <w:outlineLvl w:val="1"/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</w:pP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משרד החקלאות ופיתוח הכפר -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דרך המכבים, ראשון-לציון ת.ד.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30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בית דגן, מיקוד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50200</w:t>
    </w: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,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טל'  03-9485405/7  פקס:  03-9485849</w:t>
    </w:r>
  </w:p>
  <w:p w:rsidR="008436CD" w:rsidRPr="003B0781" w:rsidRDefault="008436CD" w:rsidP="008D1F48">
    <w:pPr>
      <w:pStyle w:val="a5"/>
      <w:jc w:val="center"/>
      <w:rPr>
        <w:rFonts w:cs="Narkisim"/>
        <w:szCs w:val="20"/>
        <w:rtl/>
      </w:rPr>
    </w:pPr>
    <w:r w:rsidRPr="003B0781">
      <w:rPr>
        <w:rFonts w:cs="Narkisim"/>
        <w:szCs w:val="20"/>
        <w:rtl/>
        <w:cs/>
        <w:lang w:val="he-IL"/>
      </w:rPr>
      <w:t xml:space="preserve">עמוד </w:t>
    </w:r>
    <w:r w:rsidRPr="003B0781">
      <w:rPr>
        <w:rFonts w:cs="Narkisim"/>
        <w:b/>
        <w:bCs/>
        <w:szCs w:val="20"/>
      </w:rPr>
      <w:fldChar w:fldCharType="begin"/>
    </w:r>
    <w:r w:rsidRPr="003B0781">
      <w:rPr>
        <w:rFonts w:cs="Narkisim"/>
        <w:szCs w:val="20"/>
        <w:rtl/>
        <w:cs/>
      </w:rPr>
      <w:instrText>PAGE</w:instrText>
    </w:r>
    <w:r w:rsidRPr="003B0781">
      <w:rPr>
        <w:rFonts w:cs="Narkisim"/>
        <w:b/>
        <w:bCs/>
        <w:szCs w:val="20"/>
      </w:rPr>
      <w:fldChar w:fldCharType="separate"/>
    </w:r>
    <w:r w:rsidR="003A40B3">
      <w:rPr>
        <w:rFonts w:cs="Narkisim"/>
        <w:b/>
        <w:bCs/>
        <w:noProof/>
        <w:szCs w:val="20"/>
        <w:rtl/>
      </w:rPr>
      <w:t>2</w:t>
    </w:r>
    <w:r w:rsidRPr="003B0781">
      <w:rPr>
        <w:rFonts w:cs="Narkisim"/>
        <w:b/>
        <w:bCs/>
        <w:szCs w:val="20"/>
      </w:rPr>
      <w:fldChar w:fldCharType="end"/>
    </w:r>
    <w:r w:rsidRPr="003B0781">
      <w:rPr>
        <w:rFonts w:cs="Narkisim"/>
        <w:szCs w:val="20"/>
        <w:rtl/>
        <w:cs/>
        <w:lang w:val="he-IL"/>
      </w:rPr>
      <w:t xml:space="preserve"> מתוך </w:t>
    </w:r>
    <w:r w:rsidRPr="003B0781">
      <w:rPr>
        <w:rFonts w:cs="Narkisim"/>
        <w:b/>
        <w:bCs/>
        <w:szCs w:val="20"/>
      </w:rPr>
      <w:fldChar w:fldCharType="begin"/>
    </w:r>
    <w:r w:rsidRPr="003B0781">
      <w:rPr>
        <w:rFonts w:cs="Narkisim"/>
        <w:szCs w:val="20"/>
        <w:rtl/>
        <w:cs/>
      </w:rPr>
      <w:instrText>NUMPAGES</w:instrText>
    </w:r>
    <w:r w:rsidRPr="003B0781">
      <w:rPr>
        <w:rFonts w:cs="Narkisim"/>
        <w:b/>
        <w:bCs/>
        <w:szCs w:val="20"/>
      </w:rPr>
      <w:fldChar w:fldCharType="separate"/>
    </w:r>
    <w:r w:rsidR="003A40B3">
      <w:rPr>
        <w:rFonts w:cs="Narkisim"/>
        <w:b/>
        <w:bCs/>
        <w:noProof/>
        <w:szCs w:val="20"/>
        <w:rtl/>
      </w:rPr>
      <w:t>3</w:t>
    </w:r>
    <w:r w:rsidRPr="003B0781">
      <w:rPr>
        <w:rFonts w:cs="Narkisim"/>
        <w:b/>
        <w:bCs/>
        <w:szCs w:val="20"/>
      </w:rPr>
      <w:fldChar w:fldCharType="end"/>
    </w:r>
  </w:p>
  <w:p w:rsidR="008436CD" w:rsidRDefault="008436CD" w:rsidP="008D1F48">
    <w:pPr>
      <w:pStyle w:val="a5"/>
      <w:rPr>
        <w:sz w:val="26"/>
        <w:szCs w:val="20"/>
        <w:rtl/>
      </w:rPr>
    </w:pPr>
  </w:p>
  <w:p w:rsidR="008436CD" w:rsidRPr="0032313F" w:rsidRDefault="008436CD" w:rsidP="003A5670">
    <w:pPr>
      <w:pStyle w:val="a5"/>
      <w:jc w:val="center"/>
      <w:rPr>
        <w:szCs w:val="20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36CD" w:rsidRDefault="008436CD" w:rsidP="002F1E88">
    <w:pPr>
      <w:pBdr>
        <w:bottom w:val="single" w:sz="6" w:space="1" w:color="auto"/>
      </w:pBdr>
      <w:tabs>
        <w:tab w:val="left" w:pos="5544"/>
      </w:tabs>
      <w:spacing w:line="240" w:lineRule="auto"/>
      <w:rPr>
        <w:rFonts w:ascii="Arial" w:hAnsi="Arial"/>
        <w:b/>
        <w:bCs/>
        <w:rtl/>
      </w:rPr>
    </w:pPr>
    <w:r>
      <w:rPr>
        <w:rFonts w:ascii="Arial" w:hAnsi="Arial"/>
        <w:b/>
        <w:bCs/>
        <w:rtl/>
      </w:rPr>
      <w:tab/>
    </w:r>
  </w:p>
  <w:p w:rsidR="008436CD" w:rsidRPr="002E1B8B" w:rsidRDefault="008436CD" w:rsidP="006C298D">
    <w:pPr>
      <w:keepNext/>
      <w:spacing w:before="240" w:after="60" w:line="240" w:lineRule="auto"/>
      <w:ind w:left="32"/>
      <w:jc w:val="center"/>
      <w:outlineLvl w:val="1"/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</w:pP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משרד החקלאות ופיתוח הכפר -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דרך המכבים, ראשון-לציון ת.ד.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30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בית דגן, מיקוד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50200</w:t>
    </w: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,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טל'  03-9485405/7  פקס:  03-9485849</w:t>
    </w:r>
  </w:p>
  <w:p w:rsidR="008436CD" w:rsidRPr="003B0781" w:rsidRDefault="008436CD" w:rsidP="00281BB1">
    <w:pPr>
      <w:pStyle w:val="a5"/>
      <w:jc w:val="center"/>
      <w:rPr>
        <w:rFonts w:cs="Narkisim"/>
        <w:szCs w:val="20"/>
        <w:rtl/>
      </w:rPr>
    </w:pPr>
    <w:r w:rsidRPr="003B0781">
      <w:rPr>
        <w:rFonts w:cs="Narkisim"/>
        <w:szCs w:val="20"/>
        <w:rtl/>
        <w:cs/>
        <w:lang w:val="he-IL"/>
      </w:rPr>
      <w:t xml:space="preserve">עמוד </w:t>
    </w:r>
    <w:r w:rsidRPr="003B0781">
      <w:rPr>
        <w:rFonts w:cs="Narkisim"/>
        <w:b/>
        <w:bCs/>
        <w:szCs w:val="20"/>
      </w:rPr>
      <w:fldChar w:fldCharType="begin"/>
    </w:r>
    <w:r w:rsidRPr="003B0781">
      <w:rPr>
        <w:rFonts w:cs="Narkisim"/>
        <w:szCs w:val="20"/>
        <w:rtl/>
        <w:cs/>
      </w:rPr>
      <w:instrText>PAGE</w:instrText>
    </w:r>
    <w:r w:rsidRPr="003B0781">
      <w:rPr>
        <w:rFonts w:cs="Narkisim"/>
        <w:b/>
        <w:bCs/>
        <w:szCs w:val="20"/>
      </w:rPr>
      <w:fldChar w:fldCharType="separate"/>
    </w:r>
    <w:r w:rsidR="003A40B3">
      <w:rPr>
        <w:rFonts w:cs="Narkisim"/>
        <w:b/>
        <w:bCs/>
        <w:noProof/>
        <w:szCs w:val="20"/>
        <w:rtl/>
      </w:rPr>
      <w:t>1</w:t>
    </w:r>
    <w:r w:rsidRPr="003B0781">
      <w:rPr>
        <w:rFonts w:cs="Narkisim"/>
        <w:b/>
        <w:bCs/>
        <w:szCs w:val="20"/>
      </w:rPr>
      <w:fldChar w:fldCharType="end"/>
    </w:r>
    <w:r w:rsidRPr="003B0781">
      <w:rPr>
        <w:rFonts w:cs="Narkisim"/>
        <w:szCs w:val="20"/>
        <w:rtl/>
        <w:cs/>
        <w:lang w:val="he-IL"/>
      </w:rPr>
      <w:t xml:space="preserve"> מתוך </w:t>
    </w:r>
    <w:r w:rsidRPr="003B0781">
      <w:rPr>
        <w:rFonts w:cs="Narkisim"/>
        <w:b/>
        <w:bCs/>
        <w:szCs w:val="20"/>
      </w:rPr>
      <w:fldChar w:fldCharType="begin"/>
    </w:r>
    <w:r w:rsidRPr="003B0781">
      <w:rPr>
        <w:rFonts w:cs="Narkisim"/>
        <w:szCs w:val="20"/>
        <w:rtl/>
        <w:cs/>
      </w:rPr>
      <w:instrText>NUMPAGES</w:instrText>
    </w:r>
    <w:r w:rsidRPr="003B0781">
      <w:rPr>
        <w:rFonts w:cs="Narkisim"/>
        <w:b/>
        <w:bCs/>
        <w:szCs w:val="20"/>
      </w:rPr>
      <w:fldChar w:fldCharType="separate"/>
    </w:r>
    <w:r w:rsidR="003A40B3">
      <w:rPr>
        <w:rFonts w:cs="Narkisim"/>
        <w:b/>
        <w:bCs/>
        <w:noProof/>
        <w:szCs w:val="20"/>
        <w:rtl/>
      </w:rPr>
      <w:t>3</w:t>
    </w:r>
    <w:r w:rsidRPr="003B0781">
      <w:rPr>
        <w:rFonts w:cs="Narkisim"/>
        <w:b/>
        <w:bCs/>
        <w:szCs w:val="20"/>
      </w:rPr>
      <w:fldChar w:fldCharType="end"/>
    </w:r>
  </w:p>
  <w:p w:rsidR="008436CD" w:rsidRPr="003B0781" w:rsidRDefault="008436CD">
    <w:pPr>
      <w:pStyle w:val="a5"/>
      <w:rPr>
        <w:szCs w:val="20"/>
        <w:rtl/>
      </w:rPr>
    </w:pPr>
  </w:p>
  <w:p w:rsidR="008436CD" w:rsidRDefault="008436CD">
    <w:pPr>
      <w:pStyle w:val="3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A40B3">
      <w:pPr>
        <w:spacing w:after="0" w:line="240" w:lineRule="auto"/>
      </w:pPr>
      <w:r>
        <w:separator/>
      </w:r>
    </w:p>
  </w:footnote>
  <w:footnote w:type="continuationSeparator" w:id="0">
    <w:p w:rsidR="00000000" w:rsidRDefault="003A40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36CD" w:rsidRDefault="008436CD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21</w:t>
    </w:r>
    <w:r>
      <w:rPr>
        <w:rStyle w:val="a7"/>
        <w:rtl/>
      </w:rPr>
      <w:fldChar w:fldCharType="end"/>
    </w:r>
  </w:p>
  <w:p w:rsidR="008436CD" w:rsidRDefault="008436CD">
    <w:pPr>
      <w:pStyle w:val="a3"/>
      <w:rPr>
        <w:rtl/>
      </w:rPr>
    </w:pPr>
  </w:p>
  <w:p w:rsidR="008436CD" w:rsidRDefault="008436CD"/>
  <w:p w:rsidR="008436CD" w:rsidRDefault="008436CD"/>
  <w:p w:rsidR="008436CD" w:rsidRDefault="008436CD"/>
  <w:p w:rsidR="008436CD" w:rsidRDefault="008436C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36CD" w:rsidRPr="000F41B6" w:rsidRDefault="008436CD" w:rsidP="00CF3C30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45E28140" wp14:editId="1D854028">
          <wp:simplePos x="0" y="0"/>
          <wp:positionH relativeFrom="column">
            <wp:posOffset>5679440</wp:posOffset>
          </wp:positionH>
          <wp:positionV relativeFrom="paragraph">
            <wp:posOffset>-348615</wp:posOffset>
          </wp:positionV>
          <wp:extent cx="755650" cy="641350"/>
          <wp:effectExtent l="0" t="0" r="6350" b="635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noProof/>
        <w:rtl/>
      </w:rPr>
      <w:t xml:space="preserve">משרד החקלאות ופיתוח הכפר </w:t>
    </w:r>
  </w:p>
  <w:p w:rsidR="008436CD" w:rsidRPr="00421495" w:rsidRDefault="008436CD" w:rsidP="00CD4CD1">
    <w:pPr>
      <w:pBdr>
        <w:bottom w:val="single" w:sz="6" w:space="1" w:color="auto"/>
      </w:pBdr>
      <w:spacing w:line="240" w:lineRule="auto"/>
      <w:jc w:val="center"/>
      <w:rPr>
        <w:rFonts w:ascii="Narkisim" w:eastAsia="Times New Roman" w:hAnsi="Narkisim"/>
        <w:b/>
        <w:bCs/>
        <w:rtl/>
        <w:lang w:eastAsia="he-IL"/>
      </w:rPr>
    </w:pPr>
    <w:r w:rsidRPr="00421495">
      <w:rPr>
        <w:rFonts w:ascii="Narkisim" w:eastAsia="Times New Roman" w:hAnsi="Narkisim" w:hint="cs"/>
        <w:b/>
        <w:bCs/>
        <w:rtl/>
        <w:lang w:eastAsia="he-IL"/>
      </w:rPr>
      <w:t xml:space="preserve">מכרז מס. </w:t>
    </w:r>
    <w:r>
      <w:rPr>
        <w:rFonts w:ascii="Narkisim" w:eastAsia="Times New Roman" w:hAnsi="Narkisim" w:cs="Narkisim" w:hint="cs"/>
        <w:b/>
        <w:bCs/>
        <w:rtl/>
        <w:lang w:eastAsia="he-IL"/>
      </w:rPr>
      <w:t>17/2023</w:t>
    </w:r>
    <w:r w:rsidRPr="00421495">
      <w:rPr>
        <w:rFonts w:ascii="Narkisim" w:eastAsia="Times New Roman" w:hAnsi="Narkisim" w:hint="cs"/>
        <w:b/>
        <w:bCs/>
        <w:rtl/>
        <w:lang w:eastAsia="he-IL"/>
      </w:rPr>
      <w:t xml:space="preserve"> </w:t>
    </w:r>
    <w:r w:rsidRPr="00421495">
      <w:rPr>
        <w:rFonts w:ascii="Narkisim" w:eastAsia="Times New Roman" w:hAnsi="Narkisim"/>
        <w:b/>
        <w:bCs/>
        <w:rtl/>
        <w:lang w:eastAsia="he-IL"/>
      </w:rPr>
      <w:t xml:space="preserve">למתן שירותי אימות לזיהוי גידולים חקלאיים </w:t>
    </w:r>
  </w:p>
  <w:p w:rsidR="008436CD" w:rsidRDefault="008436CD" w:rsidP="00E1058A">
    <w:pPr>
      <w:spacing w:line="240" w:lineRule="auto"/>
      <w:jc w:val="center"/>
      <w:rPr>
        <w:rFonts w:eastAsia="Times New Roman"/>
        <w:b/>
        <w:bCs/>
        <w:rtl/>
        <w:lang w:eastAsia="he-I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36CD" w:rsidRPr="000F41B6" w:rsidRDefault="008436CD" w:rsidP="001A3E9B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b/>
        <w:bCs/>
        <w:noProof/>
      </w:rPr>
      <w:drawing>
        <wp:anchor distT="0" distB="0" distL="114300" distR="114300" simplePos="0" relativeHeight="251660288" behindDoc="0" locked="0" layoutInCell="1" allowOverlap="1" wp14:anchorId="1BFAF216" wp14:editId="0525E846">
          <wp:simplePos x="0" y="0"/>
          <wp:positionH relativeFrom="column">
            <wp:posOffset>8052099</wp:posOffset>
          </wp:positionH>
          <wp:positionV relativeFrom="paragraph">
            <wp:posOffset>-245110</wp:posOffset>
          </wp:positionV>
          <wp:extent cx="755650" cy="641350"/>
          <wp:effectExtent l="0" t="0" r="6350" b="6350"/>
          <wp:wrapSquare wrapText="bothSides"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noProof/>
        <w:rtl/>
      </w:rPr>
      <w:t xml:space="preserve">משרד החקלאות ופיתוח הכפר </w:t>
    </w:r>
  </w:p>
  <w:p w:rsidR="008436CD" w:rsidRPr="00421495" w:rsidRDefault="008436CD" w:rsidP="00910C58">
    <w:pPr>
      <w:pBdr>
        <w:bottom w:val="single" w:sz="6" w:space="1" w:color="auto"/>
      </w:pBdr>
      <w:spacing w:line="240" w:lineRule="auto"/>
      <w:jc w:val="center"/>
      <w:rPr>
        <w:rFonts w:ascii="Narkisim" w:eastAsia="Times New Roman" w:hAnsi="Narkisim"/>
        <w:b/>
        <w:bCs/>
        <w:rtl/>
        <w:lang w:eastAsia="he-IL"/>
      </w:rPr>
    </w:pPr>
    <w:r w:rsidRPr="00421495">
      <w:rPr>
        <w:rFonts w:ascii="Narkisim" w:eastAsia="Times New Roman" w:hAnsi="Narkisim" w:hint="cs"/>
        <w:b/>
        <w:bCs/>
        <w:rtl/>
        <w:lang w:eastAsia="he-IL"/>
      </w:rPr>
      <w:t xml:space="preserve">מכרז מס. </w:t>
    </w:r>
    <w:r>
      <w:rPr>
        <w:rFonts w:ascii="Narkisim" w:eastAsia="Times New Roman" w:hAnsi="Narkisim" w:cs="Narkisim" w:hint="cs"/>
        <w:b/>
        <w:bCs/>
        <w:rtl/>
        <w:lang w:eastAsia="he-IL"/>
      </w:rPr>
      <w:t>17/2023</w:t>
    </w:r>
    <w:r w:rsidRPr="00421495">
      <w:rPr>
        <w:rFonts w:ascii="Narkisim" w:eastAsia="Times New Roman" w:hAnsi="Narkisim" w:hint="cs"/>
        <w:b/>
        <w:bCs/>
        <w:rtl/>
        <w:lang w:eastAsia="he-IL"/>
      </w:rPr>
      <w:t xml:space="preserve"> </w:t>
    </w:r>
    <w:r w:rsidRPr="00421495">
      <w:rPr>
        <w:rFonts w:ascii="Narkisim" w:eastAsia="Times New Roman" w:hAnsi="Narkisim"/>
        <w:b/>
        <w:bCs/>
        <w:rtl/>
        <w:lang w:eastAsia="he-IL"/>
      </w:rPr>
      <w:t xml:space="preserve">למתן שירותי אימות לזיהוי גידולים חקלאיים </w:t>
    </w:r>
  </w:p>
  <w:p w:rsidR="008436CD" w:rsidRPr="001A3E9B" w:rsidRDefault="008436CD" w:rsidP="001A3E9B">
    <w:pPr>
      <w:pStyle w:val="a3"/>
      <w:tabs>
        <w:tab w:val="left" w:pos="5873"/>
        <w:tab w:val="left" w:pos="5914"/>
      </w:tabs>
      <w:rPr>
        <w:szCs w:val="26"/>
        <w:rtl/>
      </w:rPr>
    </w:pPr>
    <w:r>
      <w:rPr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94F6B"/>
    <w:multiLevelType w:val="multilevel"/>
    <w:tmpl w:val="2F30B4A8"/>
    <w:styleLink w:val="-4123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" w15:restartNumberingAfterBreak="0">
    <w:nsid w:val="492307C4"/>
    <w:multiLevelType w:val="multilevel"/>
    <w:tmpl w:val="FE76B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Narkisim" w:hAnsi="Narkisim" w:cs="Narkisim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6CD"/>
    <w:rsid w:val="003A40B3"/>
    <w:rsid w:val="008436CD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5730E"/>
  <w15:chartTrackingRefBased/>
  <w15:docId w15:val="{56CAAFB0-D347-4B6F-A710-43127A5F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Char Ch, Char Ch"/>
    <w:basedOn w:val="a"/>
    <w:next w:val="a"/>
    <w:link w:val="10"/>
    <w:autoRedefine/>
    <w:qFormat/>
    <w:rsid w:val="008436CD"/>
    <w:pPr>
      <w:widowControl w:val="0"/>
      <w:numPr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2F2F2" w:themeFill="background1" w:themeFillShade="F2"/>
      <w:tabs>
        <w:tab w:val="clear" w:pos="454"/>
        <w:tab w:val="num" w:pos="2297"/>
      </w:tabs>
      <w:spacing w:after="0" w:line="360" w:lineRule="auto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8436CD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iPriority w:val="9"/>
    <w:unhideWhenUsed/>
    <w:qFormat/>
    <w:rsid w:val="008436CD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4"/>
    <w:basedOn w:val="a"/>
    <w:next w:val="a"/>
    <w:link w:val="40"/>
    <w:unhideWhenUsed/>
    <w:qFormat/>
    <w:rsid w:val="008436CD"/>
    <w:pPr>
      <w:numPr>
        <w:ilvl w:val="3"/>
        <w:numId w:val="1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8436CD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 w:after="0" w:line="360" w:lineRule="auto"/>
      <w:ind w:left="1008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8436CD"/>
    <w:pPr>
      <w:widowControl w:val="0"/>
      <w:numPr>
        <w:ilvl w:val="5"/>
        <w:numId w:val="1"/>
      </w:numPr>
      <w:bidi w:val="0"/>
      <w:spacing w:after="0" w:line="360" w:lineRule="auto"/>
      <w:ind w:right="454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8436CD"/>
    <w:pPr>
      <w:widowControl w:val="0"/>
      <w:numPr>
        <w:ilvl w:val="6"/>
        <w:numId w:val="1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8436CD"/>
    <w:pPr>
      <w:numPr>
        <w:ilvl w:val="7"/>
        <w:numId w:val="1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8436CD"/>
    <w:pPr>
      <w:numPr>
        <w:ilvl w:val="8"/>
        <w:numId w:val="1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436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8436CD"/>
  </w:style>
  <w:style w:type="paragraph" w:styleId="a5">
    <w:name w:val="footer"/>
    <w:basedOn w:val="a"/>
    <w:link w:val="a6"/>
    <w:uiPriority w:val="99"/>
    <w:semiHidden/>
    <w:unhideWhenUsed/>
    <w:rsid w:val="008436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8436CD"/>
  </w:style>
  <w:style w:type="character" w:customStyle="1" w:styleId="10">
    <w:name w:val="כותרת 1 תו"/>
    <w:aliases w:val="Heading 1 תו תו תו תו,Section Heading תו,H1 תו,Header1 תו,גוטמן תו,H2 תו,סעיף 1 תו,תו תו תו תו תו תו תו,h1 תו,כותרת 1Heading 1 תו,H2 Char תו,H2 Char Char תו,כותרת 1 תו1 תו תו תו תו תו תו,????? 1 ??1 תו,????? 1 ??1 ?? ?? ?? ?? ?? תו,Char Ch תו"/>
    <w:basedOn w:val="a0"/>
    <w:link w:val="1"/>
    <w:rsid w:val="008436CD"/>
    <w:rPr>
      <w:rFonts w:ascii="Times New Roman" w:eastAsia="Calibri" w:hAnsi="Times New Roman" w:cs="Narkisim"/>
      <w:b/>
      <w:bCs/>
      <w:caps/>
      <w:spacing w:val="15"/>
      <w:sz w:val="36"/>
      <w:szCs w:val="40"/>
      <w:shd w:val="clear" w:color="auto" w:fill="F2F2F2" w:themeFill="background1" w:themeFillShade="F2"/>
      <w:lang w:val="x-none" w:eastAsia="x-none"/>
    </w:rPr>
  </w:style>
  <w:style w:type="character" w:customStyle="1" w:styleId="20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basedOn w:val="a0"/>
    <w:link w:val="2"/>
    <w:rsid w:val="008436CD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aliases w:val="כותרת 3 תו תו תו תו,כותרת 31 תו,Heading 3 תו1 תו,כותרת 3 תו תו תו1,h3 תו,HHHeading תו,l3 תו,Level 3 Head תו,H3 תו,t?tulo 3 תו,Kop 3V תו,3heading תו,Level 1 - 1 Char תו,Level 1 - 1 Char Char תו,Level 1 - 1 Char Char Char Char Char תו"/>
    <w:basedOn w:val="a0"/>
    <w:link w:val="3"/>
    <w:uiPriority w:val="9"/>
    <w:rsid w:val="008436CD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aliases w:val="כותרת 4 תו תו תו תו תו,כותרת 41 תו,Heading 4 תו1 תו,כותרת 4 תו תו תו1 תו,Heading 4 תו תו,Heading 4 תו תו תו תו תו,Heading 4 תו תו תו תו תו תו תו,א4 תו,Char Char3 תו,H4 תו,4heading תו,l4 תו,H41 תו,4heading1 תו,41 תו,l41 תו,H42 תו,4heading2 תו"/>
    <w:basedOn w:val="a0"/>
    <w:link w:val="4"/>
    <w:rsid w:val="008436CD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aliases w:val="Heading 5 תו תו,blue תו,כותרת 51 תו,blue תו תו תו,Normal 20 B תו,Contrat 5 תו,H5 תו,Heading5_Titre5 תו,h5 תו,H51 תו,H52 תו,H53 תו,H54 תו,H55 תו,H56 תו,H57 תו,H58 תו,H59 תו,H510 תו,H511 תו,H512 תו,H513 תו,H514 תו,H515 תו,H516 תו,H517 תו"/>
    <w:basedOn w:val="a0"/>
    <w:link w:val="5"/>
    <w:rsid w:val="008436CD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8436CD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8436CD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8436CD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aliases w:val="Appendix2 תו"/>
    <w:basedOn w:val="a0"/>
    <w:link w:val="9"/>
    <w:rsid w:val="008436CD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styleId="a7">
    <w:name w:val="page number"/>
    <w:uiPriority w:val="99"/>
    <w:rsid w:val="008436CD"/>
  </w:style>
  <w:style w:type="paragraph" w:customStyle="1" w:styleId="31">
    <w:name w:val="3"/>
    <w:basedOn w:val="a"/>
    <w:next w:val="a5"/>
    <w:rsid w:val="008436C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numbering" w:customStyle="1" w:styleId="-4123">
    <w:name w:val="משרד האוצר - מדורג4123"/>
    <w:uiPriority w:val="99"/>
    <w:rsid w:val="008436CD"/>
    <w:pPr>
      <w:numPr>
        <w:numId w:val="3"/>
      </w:numPr>
    </w:pPr>
  </w:style>
  <w:style w:type="paragraph" w:styleId="a8">
    <w:name w:val="List Paragraph"/>
    <w:basedOn w:val="a"/>
    <w:uiPriority w:val="34"/>
    <w:qFormat/>
    <w:rsid w:val="00843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408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2023-07-03T06:15:00Z</dcterms:created>
  <dcterms:modified xsi:type="dcterms:W3CDTF">2023-07-03T06:18:00Z</dcterms:modified>
</cp:coreProperties>
</file>